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F437" w14:textId="28038BF1" w:rsidR="00D741D9" w:rsidRDefault="00021BE8" w:rsidP="00D741D9">
      <w:pPr>
        <w:spacing w:after="0"/>
        <w:jc w:val="center"/>
        <w:rPr>
          <w:b/>
          <w:bCs/>
          <w:sz w:val="28"/>
          <w:szCs w:val="28"/>
        </w:rPr>
      </w:pPr>
      <w:r w:rsidRPr="00B76227">
        <w:rPr>
          <w:b/>
          <w:bCs/>
          <w:sz w:val="28"/>
          <w:szCs w:val="28"/>
        </w:rPr>
        <w:t xml:space="preserve">Klauzula obowiązku informacyjnego dzieci uczęszczających do Przedszkola Samorządowego Nr 77 „ Rumiankowe Przedszkole” im. </w:t>
      </w:r>
      <w:proofErr w:type="spellStart"/>
      <w:r w:rsidRPr="00B76227">
        <w:rPr>
          <w:b/>
          <w:bCs/>
          <w:sz w:val="28"/>
          <w:szCs w:val="28"/>
        </w:rPr>
        <w:t>Simony</w:t>
      </w:r>
      <w:proofErr w:type="spellEnd"/>
      <w:r w:rsidRPr="00B76227">
        <w:rPr>
          <w:b/>
          <w:bCs/>
          <w:sz w:val="28"/>
          <w:szCs w:val="28"/>
        </w:rPr>
        <w:t xml:space="preserve"> Kossak</w:t>
      </w:r>
    </w:p>
    <w:p w14:paraId="26937816" w14:textId="2B1C6B9A" w:rsidR="00021BE8" w:rsidRPr="00B76227" w:rsidRDefault="00021BE8" w:rsidP="00D741D9">
      <w:pPr>
        <w:spacing w:after="0"/>
        <w:jc w:val="center"/>
        <w:rPr>
          <w:b/>
          <w:bCs/>
        </w:rPr>
      </w:pPr>
      <w:r w:rsidRPr="00B76227">
        <w:rPr>
          <w:b/>
          <w:bCs/>
          <w:sz w:val="28"/>
          <w:szCs w:val="28"/>
        </w:rPr>
        <w:t>w Białymstoku i ich rodziców / opiekunów prawnych.</w:t>
      </w:r>
    </w:p>
    <w:p w14:paraId="0ED713CA" w14:textId="77777777" w:rsidR="007D4A3F" w:rsidRDefault="00021BE8" w:rsidP="007D4A3F">
      <w:pPr>
        <w:spacing w:after="0"/>
        <w:jc w:val="both"/>
        <w:rPr>
          <w:sz w:val="24"/>
          <w:szCs w:val="24"/>
        </w:rPr>
      </w:pPr>
      <w:r w:rsidRPr="006C7405">
        <w:rPr>
          <w:sz w:val="24"/>
          <w:szCs w:val="24"/>
        </w:rPr>
        <w:t xml:space="preserve">Zgodnie z Rozporządzeniem Parlamentu Europejskiego i Rady z dnia 27 kwietnia 2016 r. </w:t>
      </w:r>
    </w:p>
    <w:p w14:paraId="66D7EFC8" w14:textId="77777777" w:rsidR="007D4A3F" w:rsidRDefault="00021BE8" w:rsidP="007D4A3F">
      <w:pPr>
        <w:spacing w:after="0"/>
        <w:jc w:val="both"/>
        <w:rPr>
          <w:sz w:val="24"/>
          <w:szCs w:val="24"/>
        </w:rPr>
      </w:pPr>
      <w:r w:rsidRPr="006C7405">
        <w:rPr>
          <w:sz w:val="24"/>
          <w:szCs w:val="24"/>
        </w:rPr>
        <w:t xml:space="preserve">w sprawie ochrony osób fizycznych w związku z przetwarzaniem danych osobowych </w:t>
      </w:r>
    </w:p>
    <w:p w14:paraId="028B385D" w14:textId="4F400A4C" w:rsidR="00021BE8" w:rsidRPr="006C7405" w:rsidRDefault="00021BE8" w:rsidP="007D4A3F">
      <w:pPr>
        <w:spacing w:after="0"/>
        <w:jc w:val="both"/>
        <w:rPr>
          <w:sz w:val="24"/>
          <w:szCs w:val="24"/>
        </w:rPr>
      </w:pPr>
      <w:r w:rsidRPr="006C7405">
        <w:rPr>
          <w:sz w:val="24"/>
          <w:szCs w:val="24"/>
        </w:rPr>
        <w:t xml:space="preserve"> w sprawie swobodnego przepływu takich danych oraz uchylenia dyrektywy 95/46/WE (ogólne rozporządzenie o ochronie danych, RODO) informuję, że: </w:t>
      </w:r>
    </w:p>
    <w:p w14:paraId="765290E1" w14:textId="77777777" w:rsidR="00021BE8" w:rsidRPr="006C7405" w:rsidRDefault="00021BE8" w:rsidP="007D4A3F">
      <w:pPr>
        <w:jc w:val="both"/>
        <w:rPr>
          <w:sz w:val="24"/>
          <w:szCs w:val="24"/>
        </w:rPr>
      </w:pPr>
      <w:r w:rsidRPr="006C7405">
        <w:rPr>
          <w:sz w:val="24"/>
          <w:szCs w:val="24"/>
        </w:rPr>
        <w:t xml:space="preserve">1. Administratorem Pani/Pana danych osobowych jako rodziców/opiekunów prawnych dziecka oraz danych osobowych Państwa dziecka jest Dyrektor Przedszkola Samorządowego Nr 77 „Rumiankowe Przedszkole” im. </w:t>
      </w:r>
      <w:proofErr w:type="spellStart"/>
      <w:r w:rsidRPr="006C7405">
        <w:rPr>
          <w:sz w:val="24"/>
          <w:szCs w:val="24"/>
        </w:rPr>
        <w:t>Simony</w:t>
      </w:r>
      <w:proofErr w:type="spellEnd"/>
      <w:r w:rsidRPr="006C7405">
        <w:rPr>
          <w:sz w:val="24"/>
          <w:szCs w:val="24"/>
        </w:rPr>
        <w:t xml:space="preserve"> Kossak w Białymstoku, zwany dalej Administratorem. Administrator prowadzi operacje przetwarzania Pani/Pana danych osobowych w celu realizacji obowiązku szkolnego i obowiązku nauki ciążącego na Administratorze. </w:t>
      </w:r>
    </w:p>
    <w:p w14:paraId="10A38D2B" w14:textId="77777777" w:rsidR="007D4A3F" w:rsidRDefault="00021BE8" w:rsidP="007D4A3F">
      <w:pPr>
        <w:spacing w:after="0"/>
        <w:jc w:val="both"/>
        <w:rPr>
          <w:sz w:val="24"/>
          <w:szCs w:val="24"/>
        </w:rPr>
      </w:pPr>
      <w:r w:rsidRPr="006C7405">
        <w:rPr>
          <w:sz w:val="24"/>
          <w:szCs w:val="24"/>
        </w:rPr>
        <w:t xml:space="preserve">2. Dane kontaktowe do Inspektora Ochrony Danych: adres e-mail: </w:t>
      </w:r>
    </w:p>
    <w:p w14:paraId="34EC8082" w14:textId="093D52F1" w:rsidR="00021BE8" w:rsidRPr="007D4A3F" w:rsidRDefault="00021BE8" w:rsidP="007D4A3F">
      <w:pPr>
        <w:spacing w:after="0"/>
        <w:jc w:val="both"/>
        <w:rPr>
          <w:b/>
          <w:bCs/>
          <w:sz w:val="24"/>
          <w:szCs w:val="24"/>
        </w:rPr>
      </w:pPr>
      <w:r w:rsidRPr="007D4A3F">
        <w:rPr>
          <w:b/>
          <w:bCs/>
          <w:sz w:val="24"/>
          <w:szCs w:val="24"/>
        </w:rPr>
        <w:t>inspektor@kancelaria</w:t>
      </w:r>
      <w:r w:rsidR="007D4A3F" w:rsidRPr="007D4A3F">
        <w:rPr>
          <w:b/>
          <w:bCs/>
          <w:sz w:val="24"/>
          <w:szCs w:val="24"/>
        </w:rPr>
        <w:t>-</w:t>
      </w:r>
      <w:r w:rsidRPr="007D4A3F">
        <w:rPr>
          <w:b/>
          <w:bCs/>
          <w:sz w:val="24"/>
          <w:szCs w:val="24"/>
        </w:rPr>
        <w:t xml:space="preserve">explico.pl </w:t>
      </w:r>
    </w:p>
    <w:p w14:paraId="1FE5D74D" w14:textId="77777777" w:rsidR="006C7405" w:rsidRPr="006C7405" w:rsidRDefault="00021BE8" w:rsidP="007D4A3F">
      <w:pPr>
        <w:jc w:val="both"/>
        <w:rPr>
          <w:sz w:val="24"/>
          <w:szCs w:val="24"/>
        </w:rPr>
      </w:pPr>
      <w:r w:rsidRPr="006C7405">
        <w:rPr>
          <w:sz w:val="24"/>
          <w:szCs w:val="24"/>
        </w:rPr>
        <w:t xml:space="preserve">3. Dane osobowe tj. imię i nazwisko rodziców/opiekunów prawnych dziecka, adres ich zamieszkania, telefon kontaktowy, adres e-mail, zaświadczenie o stanie zdrowia członków rodziny, imię i nazwisko dziecka, adres zamieszkania, telefon kontaktory, PESEL, data i miejsce urodzenia, będą przetwarzane w celach realizacji zadań ustawowych Administratora Danych, wynikających z przepisów w szczególności określonych w Ustawie z dnia 14 grudnia 2016 r. Prawo o oświacie oraz ustawy z dnia 7 września 1991 roku o systemie oświaty, a także rozliczania płatności za korzystanie usług z przedszkola. </w:t>
      </w:r>
    </w:p>
    <w:p w14:paraId="32A08921" w14:textId="77777777" w:rsidR="006C7405" w:rsidRPr="006C7405" w:rsidRDefault="00021BE8" w:rsidP="007D4A3F">
      <w:pPr>
        <w:jc w:val="both"/>
        <w:rPr>
          <w:sz w:val="24"/>
          <w:szCs w:val="24"/>
        </w:rPr>
      </w:pPr>
      <w:r w:rsidRPr="006C7405">
        <w:rPr>
          <w:sz w:val="24"/>
          <w:szCs w:val="24"/>
        </w:rPr>
        <w:t xml:space="preserve">4. W razie takiej konieczności Państwa dane oraz dane Państwa dziecka mogą być udostępniane podmiotom udzielającym świadczenia specjalistyczne z zakresu pomocy psychologiczno-pedagogicznej, zdrowotne, podmiotowi organizującemu zajęcia i projekty edukacyjne z różnych obszarów działalności przedszkola, organom administracji publicznej, organom ścigania, Kuratorium Oświaty, oraz innym oraz innym podmiotom upoważnionym na podstawie przepisów prawa. </w:t>
      </w:r>
    </w:p>
    <w:p w14:paraId="0DDF6A41" w14:textId="77777777" w:rsidR="006C7405" w:rsidRPr="006C7405" w:rsidRDefault="00021BE8" w:rsidP="007D4A3F">
      <w:pPr>
        <w:jc w:val="both"/>
        <w:rPr>
          <w:sz w:val="24"/>
          <w:szCs w:val="24"/>
        </w:rPr>
      </w:pPr>
      <w:r w:rsidRPr="006C7405">
        <w:rPr>
          <w:sz w:val="24"/>
          <w:szCs w:val="24"/>
        </w:rPr>
        <w:t xml:space="preserve">5. W związku z przetwarzaniem przez Administratora Danych, Pani/Pana danych osobowych, oraz danych osobowych Pani/Pana dziecka przysługuje Pani/Panu prawo do: </w:t>
      </w:r>
    </w:p>
    <w:p w14:paraId="35B487FB" w14:textId="77777777" w:rsidR="006C7405" w:rsidRPr="006C7405" w:rsidRDefault="00021BE8" w:rsidP="007D4A3F">
      <w:pPr>
        <w:jc w:val="both"/>
        <w:rPr>
          <w:sz w:val="24"/>
          <w:szCs w:val="24"/>
        </w:rPr>
      </w:pPr>
      <w:r w:rsidRPr="006C7405">
        <w:rPr>
          <w:sz w:val="24"/>
          <w:szCs w:val="24"/>
        </w:rPr>
        <w:t xml:space="preserve">1) dostępu do treści danych, na podstawie art. 15 RODO z zastrzeżeniem, że udostępniane dane osobowe nie mogą ujawniać informacji niejawnych, ani naruszać tajemnic prawnie chronionych, do których zachowania zobowiązany jest Administrator Danych; </w:t>
      </w:r>
    </w:p>
    <w:p w14:paraId="24C0DA00" w14:textId="77777777" w:rsidR="006C7405" w:rsidRPr="006C7405" w:rsidRDefault="00021BE8" w:rsidP="007D4A3F">
      <w:pPr>
        <w:jc w:val="both"/>
        <w:rPr>
          <w:sz w:val="24"/>
          <w:szCs w:val="24"/>
        </w:rPr>
      </w:pPr>
      <w:r w:rsidRPr="006C7405">
        <w:rPr>
          <w:sz w:val="24"/>
          <w:szCs w:val="24"/>
        </w:rPr>
        <w:t xml:space="preserve">2) sprostowania danych, na podstawie art. 16 RODO; </w:t>
      </w:r>
    </w:p>
    <w:p w14:paraId="3803B8F2" w14:textId="77777777" w:rsidR="006C7405" w:rsidRPr="006C7405" w:rsidRDefault="00021BE8" w:rsidP="007D4A3F">
      <w:pPr>
        <w:jc w:val="both"/>
        <w:rPr>
          <w:sz w:val="24"/>
          <w:szCs w:val="24"/>
        </w:rPr>
      </w:pPr>
      <w:r w:rsidRPr="006C7405">
        <w:rPr>
          <w:sz w:val="24"/>
          <w:szCs w:val="24"/>
        </w:rPr>
        <w:t xml:space="preserve">3) usunięcia danych, na podstawie art. 17 RODO, przetwarzanych na podstawie Pani/Pana zgody; w pozostałych przypadkach, w których Administrator Danych przetwarza dane osobowe na podstawie przepisów prawa, dane mogą być usunięte po zakończeniu okresu archiwizacji; </w:t>
      </w:r>
    </w:p>
    <w:p w14:paraId="44B74574" w14:textId="77777777" w:rsidR="006C7405" w:rsidRPr="006C7405" w:rsidRDefault="00021BE8" w:rsidP="007D4A3F">
      <w:pPr>
        <w:jc w:val="both"/>
        <w:rPr>
          <w:sz w:val="24"/>
          <w:szCs w:val="24"/>
        </w:rPr>
      </w:pPr>
      <w:r w:rsidRPr="006C7405">
        <w:rPr>
          <w:sz w:val="24"/>
          <w:szCs w:val="24"/>
        </w:rPr>
        <w:t>4) ograniczenia przetwarzania danych, na podstawie art. 17 RODO</w:t>
      </w:r>
    </w:p>
    <w:p w14:paraId="2F643ABF" w14:textId="77777777" w:rsidR="006C7405" w:rsidRPr="006C7405" w:rsidRDefault="00021BE8" w:rsidP="007D4A3F">
      <w:pPr>
        <w:jc w:val="both"/>
        <w:rPr>
          <w:sz w:val="24"/>
          <w:szCs w:val="24"/>
        </w:rPr>
      </w:pPr>
      <w:r w:rsidRPr="006C7405">
        <w:rPr>
          <w:sz w:val="24"/>
          <w:szCs w:val="24"/>
        </w:rPr>
        <w:lastRenderedPageBreak/>
        <w:t>5) przeniesienia danych na podstawie art. 20 RODO</w:t>
      </w:r>
    </w:p>
    <w:p w14:paraId="26214927" w14:textId="77777777" w:rsidR="007D4A3F" w:rsidRDefault="00021BE8" w:rsidP="007D4A3F">
      <w:pPr>
        <w:spacing w:after="0"/>
        <w:jc w:val="both"/>
        <w:rPr>
          <w:sz w:val="24"/>
          <w:szCs w:val="24"/>
        </w:rPr>
      </w:pPr>
      <w:r w:rsidRPr="006C7405">
        <w:rPr>
          <w:sz w:val="24"/>
          <w:szCs w:val="24"/>
        </w:rPr>
        <w:t xml:space="preserve"> 6) wniesienia sprzeciwu wobec przetwarzanych danych, na podstawie art. 21 RODO, </w:t>
      </w:r>
    </w:p>
    <w:p w14:paraId="1ABA0C17" w14:textId="13C921C5" w:rsidR="006C7405" w:rsidRPr="006C7405" w:rsidRDefault="00021BE8" w:rsidP="007D4A3F">
      <w:pPr>
        <w:spacing w:after="0"/>
        <w:jc w:val="both"/>
        <w:rPr>
          <w:sz w:val="24"/>
          <w:szCs w:val="24"/>
        </w:rPr>
      </w:pPr>
      <w:r w:rsidRPr="006C7405">
        <w:rPr>
          <w:sz w:val="24"/>
          <w:szCs w:val="24"/>
        </w:rPr>
        <w:t xml:space="preserve">z zastrzeżeniem, że nie dotyczy to przypadków, w których Administrator Danych posiada uprawnienie do przetwarzania danych na podstawie przepisów prawa. </w:t>
      </w:r>
    </w:p>
    <w:p w14:paraId="23D03384" w14:textId="77777777" w:rsidR="006C7405" w:rsidRPr="006C7405" w:rsidRDefault="00021BE8" w:rsidP="007D4A3F">
      <w:pPr>
        <w:jc w:val="both"/>
        <w:rPr>
          <w:sz w:val="24"/>
          <w:szCs w:val="24"/>
        </w:rPr>
      </w:pPr>
      <w:r w:rsidRPr="006C7405">
        <w:rPr>
          <w:sz w:val="24"/>
          <w:szCs w:val="24"/>
        </w:rPr>
        <w:t xml:space="preserve">6. Przysługuje Pani/Panu prawo dostępu do treści swoich danych oraz danych dziecka oraz ich poprawiania. Ponadto przysługuje Pani/Panu prawo usunięcia lub ograniczenia przetwarzania, prawo do wniesienia sprzeciwu wobec przetwarzania, a także prawo do przenoszenia danych. Przysługuje Pani/Panu skarga do organu nadzorczego Prezesa Urzędu Ochrony Danych Osobowych. </w:t>
      </w:r>
    </w:p>
    <w:p w14:paraId="29288930" w14:textId="77777777" w:rsidR="006C7405" w:rsidRPr="006C7405" w:rsidRDefault="00021BE8" w:rsidP="007D4A3F">
      <w:pPr>
        <w:jc w:val="both"/>
        <w:rPr>
          <w:sz w:val="24"/>
          <w:szCs w:val="24"/>
        </w:rPr>
      </w:pPr>
      <w:r w:rsidRPr="006C7405">
        <w:rPr>
          <w:sz w:val="24"/>
          <w:szCs w:val="24"/>
        </w:rPr>
        <w:t xml:space="preserve">7. Podanie danych jest obowiązkowe i wynika z przepisów prawa tj. prawa o oświacie. Niepodanie danych osobowych będzie skutkować niemożnością realizacji obowiązku nauki Państwa dziecka w Przedszkolu Samorządowym Nr 77 „Rumiankowe Przedszkole” im. </w:t>
      </w:r>
      <w:proofErr w:type="spellStart"/>
      <w:r w:rsidRPr="006C7405">
        <w:rPr>
          <w:sz w:val="24"/>
          <w:szCs w:val="24"/>
        </w:rPr>
        <w:t>Simony</w:t>
      </w:r>
      <w:proofErr w:type="spellEnd"/>
      <w:r w:rsidRPr="006C7405">
        <w:rPr>
          <w:sz w:val="24"/>
          <w:szCs w:val="24"/>
        </w:rPr>
        <w:t xml:space="preserve"> Kossak w Białymstoku </w:t>
      </w:r>
    </w:p>
    <w:p w14:paraId="530E1155" w14:textId="77777777" w:rsidR="007D4A3F" w:rsidRDefault="00021BE8" w:rsidP="007D4A3F">
      <w:pPr>
        <w:spacing w:after="0"/>
        <w:jc w:val="both"/>
        <w:rPr>
          <w:sz w:val="24"/>
          <w:szCs w:val="24"/>
        </w:rPr>
      </w:pPr>
      <w:r w:rsidRPr="006C7405">
        <w:rPr>
          <w:sz w:val="24"/>
          <w:szCs w:val="24"/>
        </w:rPr>
        <w:t xml:space="preserve">8. Pani/Pana dane osobowe oraz dane osobowe dziecka będą przetwarzane w ramach dokumentacji prowadzonej przez: nauczycieli przedszkola oraz pracowników administracji: intendenta, samodzielnego referenta i główna księgową w formie papierowej i elektronicznej na podstawie przepisów prawa, przez okres niezbędny do realizacji celów przetwarzania wskazanych w pkt 1, lecz nie krócej niż okres wskazany w przepisach o archiwizacji, </w:t>
      </w:r>
    </w:p>
    <w:p w14:paraId="2438029E" w14:textId="77777777" w:rsidR="007D4A3F" w:rsidRDefault="00021BE8" w:rsidP="007D4A3F">
      <w:pPr>
        <w:spacing w:after="0"/>
        <w:jc w:val="both"/>
        <w:rPr>
          <w:sz w:val="24"/>
          <w:szCs w:val="24"/>
        </w:rPr>
      </w:pPr>
      <w:r w:rsidRPr="006C7405">
        <w:rPr>
          <w:sz w:val="24"/>
          <w:szCs w:val="24"/>
        </w:rPr>
        <w:t xml:space="preserve">a w szczególności Jednolitym Wykazie Akt zatwierdzonym przez Państwowe Archiwum </w:t>
      </w:r>
    </w:p>
    <w:p w14:paraId="5BD27550" w14:textId="2C751F21" w:rsidR="006C7405" w:rsidRPr="006C7405" w:rsidRDefault="00021BE8" w:rsidP="007D4A3F">
      <w:pPr>
        <w:spacing w:after="0"/>
        <w:jc w:val="both"/>
        <w:rPr>
          <w:sz w:val="24"/>
          <w:szCs w:val="24"/>
        </w:rPr>
      </w:pPr>
      <w:r w:rsidRPr="006C7405">
        <w:rPr>
          <w:sz w:val="24"/>
          <w:szCs w:val="24"/>
        </w:rPr>
        <w:t xml:space="preserve">w Białymstoku obowiązującym w Przedszkolu Samorządowym Nr 77 „Rumiankowe Przedszkole” im. </w:t>
      </w:r>
      <w:proofErr w:type="spellStart"/>
      <w:r w:rsidRPr="006C7405">
        <w:rPr>
          <w:sz w:val="24"/>
          <w:szCs w:val="24"/>
        </w:rPr>
        <w:t>Simony</w:t>
      </w:r>
      <w:proofErr w:type="spellEnd"/>
      <w:r w:rsidRPr="006C7405">
        <w:rPr>
          <w:sz w:val="24"/>
          <w:szCs w:val="24"/>
        </w:rPr>
        <w:t xml:space="preserve"> Kossak w Białymstoku. Oznacza to, że dane osobowe mogą zostać zniszczone po upływie określonym przez przepisy prawa okresie czasu, zależnie od kategorii archiwalnej danej sprawy. Po okresie wymaganym przez przepisy obowiązującego prawa do przetwarzania danych w związku z realizacją obowiązku przedszkolnego przygotowania do podjęcia nauki w szkole podstawowej, Państwa dane oraz dane Państwa dziecka zostaną niezwłocznie usunięte. </w:t>
      </w:r>
    </w:p>
    <w:p w14:paraId="6AD0D9F6" w14:textId="77777777" w:rsidR="006C7405" w:rsidRPr="006C7405" w:rsidRDefault="00021BE8" w:rsidP="007D4A3F">
      <w:pPr>
        <w:jc w:val="both"/>
        <w:rPr>
          <w:sz w:val="24"/>
          <w:szCs w:val="24"/>
        </w:rPr>
      </w:pPr>
      <w:r w:rsidRPr="006C7405">
        <w:rPr>
          <w:sz w:val="24"/>
          <w:szCs w:val="24"/>
        </w:rPr>
        <w:t xml:space="preserve">9. Pani/Pana dane osobowe oraz dane Pana/ Pani dziecka nie będą przekazywane do państwa trzeciego/organizacji. </w:t>
      </w:r>
    </w:p>
    <w:p w14:paraId="2525D155" w14:textId="77777777" w:rsidR="007D4A3F" w:rsidRDefault="00021BE8" w:rsidP="007D4A3F">
      <w:pPr>
        <w:spacing w:after="0"/>
        <w:jc w:val="both"/>
        <w:rPr>
          <w:sz w:val="24"/>
          <w:szCs w:val="24"/>
        </w:rPr>
      </w:pPr>
      <w:r w:rsidRPr="006C7405">
        <w:rPr>
          <w:sz w:val="24"/>
          <w:szCs w:val="24"/>
        </w:rPr>
        <w:t xml:space="preserve">10. Pani/Pana dane nie będą przetwarzane w sposób zautomatyzowany w tym również </w:t>
      </w:r>
    </w:p>
    <w:p w14:paraId="42EFCFF3" w14:textId="77777777" w:rsidR="007D4A3F" w:rsidRDefault="00021BE8" w:rsidP="007D4A3F">
      <w:pPr>
        <w:spacing w:after="0"/>
        <w:jc w:val="both"/>
        <w:rPr>
          <w:sz w:val="24"/>
          <w:szCs w:val="24"/>
        </w:rPr>
      </w:pPr>
      <w:r w:rsidRPr="006C7405">
        <w:rPr>
          <w:sz w:val="24"/>
          <w:szCs w:val="24"/>
        </w:rPr>
        <w:t xml:space="preserve">w formie profilowania tzn. żadne decyzje wywołujące wobec osoby skutki prawne </w:t>
      </w:r>
    </w:p>
    <w:p w14:paraId="55ED376D" w14:textId="36DC77E1" w:rsidR="006C7405" w:rsidRPr="006C7405" w:rsidRDefault="00021BE8" w:rsidP="007D4A3F">
      <w:pPr>
        <w:spacing w:after="0"/>
        <w:jc w:val="both"/>
        <w:rPr>
          <w:sz w:val="24"/>
          <w:szCs w:val="24"/>
        </w:rPr>
      </w:pPr>
      <w:r w:rsidRPr="006C7405">
        <w:rPr>
          <w:sz w:val="24"/>
          <w:szCs w:val="24"/>
        </w:rPr>
        <w:t xml:space="preserve">lub w podobny sposób na nią istotnie wpływające nie będą oparte wyłącznie na automatycznym przetwarzaniu danych osobowych i nie wiążą się z taką automatycznie podejmowaną decyzją. </w:t>
      </w:r>
    </w:p>
    <w:p w14:paraId="0B15BA53" w14:textId="77777777" w:rsidR="006C7405" w:rsidRDefault="00021BE8" w:rsidP="007D4A3F">
      <w:pPr>
        <w:jc w:val="right"/>
        <w:rPr>
          <w:sz w:val="24"/>
          <w:szCs w:val="24"/>
        </w:rPr>
      </w:pPr>
      <w:r w:rsidRPr="006C7405">
        <w:rPr>
          <w:sz w:val="24"/>
          <w:szCs w:val="24"/>
        </w:rPr>
        <w:t xml:space="preserve">Zapoznałam /-em się z treścią klauzuli informacyjnej </w:t>
      </w:r>
    </w:p>
    <w:p w14:paraId="783A36B3" w14:textId="6C516ED4" w:rsidR="006C7405" w:rsidRDefault="00021BE8" w:rsidP="007D4A3F">
      <w:pPr>
        <w:jc w:val="right"/>
        <w:rPr>
          <w:sz w:val="24"/>
          <w:szCs w:val="24"/>
        </w:rPr>
      </w:pPr>
      <w:r w:rsidRPr="006C7405">
        <w:rPr>
          <w:sz w:val="24"/>
          <w:szCs w:val="24"/>
        </w:rPr>
        <w:t xml:space="preserve">……………………………………………………………………… </w:t>
      </w:r>
      <w:r w:rsidR="006C7405" w:rsidRPr="006C7405">
        <w:rPr>
          <w:sz w:val="24"/>
          <w:szCs w:val="24"/>
        </w:rPr>
        <w:t xml:space="preserve">                              </w:t>
      </w:r>
    </w:p>
    <w:p w14:paraId="60FDFD88" w14:textId="2E6F2063" w:rsidR="00021BE8" w:rsidRPr="006C7405" w:rsidRDefault="006C7405" w:rsidP="007D4A3F">
      <w:pPr>
        <w:jc w:val="right"/>
        <w:rPr>
          <w:sz w:val="24"/>
          <w:szCs w:val="24"/>
        </w:rPr>
      </w:pPr>
      <w:r w:rsidRPr="006C7405">
        <w:rPr>
          <w:sz w:val="24"/>
          <w:szCs w:val="24"/>
        </w:rPr>
        <w:t xml:space="preserve"> </w:t>
      </w:r>
      <w:r w:rsidR="00021BE8" w:rsidRPr="006C7405">
        <w:rPr>
          <w:sz w:val="24"/>
          <w:szCs w:val="24"/>
        </w:rPr>
        <w:t>(data i podpisy rodziców/opiekunów prawnych)</w:t>
      </w:r>
    </w:p>
    <w:p w14:paraId="505E4AEF" w14:textId="77777777" w:rsidR="00021BE8" w:rsidRPr="006C7405" w:rsidRDefault="00021BE8" w:rsidP="00021BE8">
      <w:pPr>
        <w:rPr>
          <w:sz w:val="24"/>
          <w:szCs w:val="24"/>
        </w:rPr>
      </w:pPr>
    </w:p>
    <w:p w14:paraId="4C6D816C" w14:textId="77777777" w:rsidR="00021BE8" w:rsidRPr="006C7405" w:rsidRDefault="00021BE8" w:rsidP="00021BE8">
      <w:pPr>
        <w:rPr>
          <w:sz w:val="24"/>
          <w:szCs w:val="24"/>
        </w:rPr>
      </w:pPr>
    </w:p>
    <w:p w14:paraId="0682EB34" w14:textId="77777777" w:rsidR="00945135" w:rsidRPr="006C7405" w:rsidRDefault="00945135">
      <w:pPr>
        <w:rPr>
          <w:sz w:val="24"/>
          <w:szCs w:val="24"/>
        </w:rPr>
      </w:pPr>
    </w:p>
    <w:sectPr w:rsidR="00945135" w:rsidRPr="006C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31"/>
    <w:rsid w:val="00021BE8"/>
    <w:rsid w:val="006C7405"/>
    <w:rsid w:val="007D4A3F"/>
    <w:rsid w:val="00841331"/>
    <w:rsid w:val="00945135"/>
    <w:rsid w:val="00B76227"/>
    <w:rsid w:val="00D74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0652"/>
  <w15:chartTrackingRefBased/>
  <w15:docId w15:val="{08C830CB-FFCE-4DA2-AD58-51DFF0E6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1B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774</Words>
  <Characters>4645</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czyrska</dc:creator>
  <cp:keywords/>
  <dc:description/>
  <cp:lastModifiedBy>bogusława czyrska</cp:lastModifiedBy>
  <cp:revision>8</cp:revision>
  <dcterms:created xsi:type="dcterms:W3CDTF">2021-09-02T18:30:00Z</dcterms:created>
  <dcterms:modified xsi:type="dcterms:W3CDTF">2021-09-02T18:52:00Z</dcterms:modified>
</cp:coreProperties>
</file>